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A1C" w:rsidRPr="004F2077" w:rsidRDefault="007A7A1C" w:rsidP="007A7A1C">
      <w:pPr>
        <w:pStyle w:val="3"/>
        <w:spacing w:line="240" w:lineRule="auto"/>
        <w:rPr>
          <w:spacing w:val="0"/>
        </w:rPr>
      </w:pPr>
      <w:r w:rsidRPr="004F2077">
        <w:rPr>
          <w:spacing w:val="0"/>
        </w:rPr>
        <w:t>Администрация муниципального образования «Город Астрахань»</w:t>
      </w:r>
    </w:p>
    <w:p w:rsidR="007A7A1C" w:rsidRPr="004F2077" w:rsidRDefault="007A7A1C" w:rsidP="007A7A1C">
      <w:pPr>
        <w:pStyle w:val="3"/>
        <w:spacing w:line="240" w:lineRule="auto"/>
        <w:rPr>
          <w:spacing w:val="0"/>
        </w:rPr>
      </w:pPr>
      <w:r w:rsidRPr="004F2077">
        <w:rPr>
          <w:spacing w:val="0"/>
        </w:rPr>
        <w:t>ПОСТАНОВЛЕНИЕ</w:t>
      </w:r>
      <w:bookmarkStart w:id="0" w:name="_GoBack"/>
      <w:bookmarkEnd w:id="0"/>
    </w:p>
    <w:p w:rsidR="007A7A1C" w:rsidRPr="004F2077" w:rsidRDefault="007A7A1C" w:rsidP="007A7A1C">
      <w:pPr>
        <w:pStyle w:val="3"/>
        <w:spacing w:line="240" w:lineRule="auto"/>
        <w:rPr>
          <w:spacing w:val="0"/>
        </w:rPr>
      </w:pPr>
      <w:r w:rsidRPr="004F2077">
        <w:rPr>
          <w:spacing w:val="0"/>
        </w:rPr>
        <w:t>13 июля 2022 года № 163</w:t>
      </w:r>
    </w:p>
    <w:p w:rsidR="007A7A1C" w:rsidRDefault="007A7A1C" w:rsidP="007A7A1C">
      <w:pPr>
        <w:pStyle w:val="3"/>
        <w:suppressAutoHyphens/>
        <w:spacing w:line="240" w:lineRule="auto"/>
        <w:ind w:firstLine="709"/>
        <w:rPr>
          <w:spacing w:val="0"/>
        </w:rPr>
      </w:pPr>
      <w:r w:rsidRPr="004F2077">
        <w:rPr>
          <w:spacing w:val="0"/>
        </w:rPr>
        <w:t xml:space="preserve">«О внесении изменений в постановление администрации города Астрахани </w:t>
      </w:r>
    </w:p>
    <w:p w:rsidR="007A7A1C" w:rsidRPr="004F2077" w:rsidRDefault="007A7A1C" w:rsidP="007A7A1C">
      <w:pPr>
        <w:pStyle w:val="3"/>
        <w:suppressAutoHyphens/>
        <w:spacing w:line="240" w:lineRule="auto"/>
        <w:ind w:firstLine="709"/>
        <w:rPr>
          <w:spacing w:val="0"/>
        </w:rPr>
      </w:pPr>
      <w:r w:rsidRPr="004F2077">
        <w:rPr>
          <w:spacing w:val="0"/>
        </w:rPr>
        <w:t>от 21.01.2015 № 252»</w:t>
      </w:r>
    </w:p>
    <w:p w:rsidR="007A7A1C" w:rsidRPr="004F2077" w:rsidRDefault="007A7A1C" w:rsidP="007A7A1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4F2077">
        <w:rPr>
          <w:spacing w:val="0"/>
        </w:rPr>
        <w:t>В соответствии со статьей 144 Трудового кодекса Российской Федерации, законом Астраханской области «О системах оплаты труда работников государственных и муниципальных учреждений Астраханской области», решением Городской Думы муниципального образования «Город Астрахань» от 16.07.2009 № 93 «Об утверждении Положения о системах оплаты труда работников муниципальных образовательных учреждений и отдельных работников органов местного самоуправления муниципального образования «Город Астрахань», распоряжением администрации муниципального образования «Город Астрахань</w:t>
      </w:r>
      <w:proofErr w:type="gramEnd"/>
      <w:r w:rsidRPr="004F2077">
        <w:rPr>
          <w:spacing w:val="0"/>
        </w:rPr>
        <w:t>» от 28.12.2021 № 2307-р «О мерах по повышению оплаты труда отдельных категорий работников муниципального образования «Город Астрахань» ПОСТАНОВЛЯЮ:</w:t>
      </w:r>
    </w:p>
    <w:p w:rsidR="007A7A1C" w:rsidRPr="004F2077" w:rsidRDefault="007A7A1C" w:rsidP="007A7A1C">
      <w:pPr>
        <w:pStyle w:val="a3"/>
        <w:spacing w:line="240" w:lineRule="auto"/>
        <w:ind w:firstLine="709"/>
        <w:rPr>
          <w:spacing w:val="0"/>
        </w:rPr>
      </w:pPr>
      <w:r w:rsidRPr="004F2077">
        <w:rPr>
          <w:spacing w:val="0"/>
        </w:rPr>
        <w:t xml:space="preserve">1. </w:t>
      </w:r>
      <w:proofErr w:type="gramStart"/>
      <w:r w:rsidRPr="004F2077">
        <w:rPr>
          <w:spacing w:val="0"/>
        </w:rPr>
        <w:t xml:space="preserve">Внести в постановление администрации города Астрахани от 21.01.2015 </w:t>
      </w:r>
      <w:r w:rsidRPr="004F2077">
        <w:rPr>
          <w:spacing w:val="0"/>
        </w:rPr>
        <w:br/>
        <w:t>№ 252 «О системе оплаты труда работников муниципальных организаций города Астрахани, оказывающих услуги в сфере физической культуры и спорта», с изменениями, внесенными постановлениями администрации муниципального образования «Город Астрахань» от 12.10.2015 № 6821, от 03.03.2016 № 1245, от 08.11.2017 № 5826, от 05.04.2018 № 237, от 19.12.2019 № 461, от 07.04.2021 № 99 (далее - постановление), следующие изменения:</w:t>
      </w:r>
      <w:proofErr w:type="gramEnd"/>
    </w:p>
    <w:p w:rsidR="007A7A1C" w:rsidRPr="004F2077" w:rsidRDefault="007A7A1C" w:rsidP="007A7A1C">
      <w:pPr>
        <w:pStyle w:val="a3"/>
        <w:spacing w:line="240" w:lineRule="auto"/>
        <w:ind w:firstLine="709"/>
        <w:rPr>
          <w:spacing w:val="0"/>
        </w:rPr>
      </w:pPr>
      <w:r w:rsidRPr="004F2077">
        <w:rPr>
          <w:spacing w:val="0"/>
        </w:rPr>
        <w:t>1.1. Наименование постановления изложить в новой редакции:</w:t>
      </w:r>
    </w:p>
    <w:p w:rsidR="007A7A1C" w:rsidRPr="004F2077" w:rsidRDefault="007A7A1C" w:rsidP="007A7A1C">
      <w:pPr>
        <w:pStyle w:val="a3"/>
        <w:spacing w:line="240" w:lineRule="auto"/>
        <w:ind w:firstLine="709"/>
        <w:rPr>
          <w:spacing w:val="0"/>
        </w:rPr>
      </w:pPr>
      <w:r w:rsidRPr="004F2077">
        <w:rPr>
          <w:spacing w:val="0"/>
        </w:rPr>
        <w:t>«О системе оплаты труда работников муниципальных организаций муниципального образования «Город Астрахань», оказывающих услуги в сфере физической культуры и спорта».</w:t>
      </w:r>
    </w:p>
    <w:p w:rsidR="007A7A1C" w:rsidRPr="004F2077" w:rsidRDefault="007A7A1C" w:rsidP="007A7A1C">
      <w:pPr>
        <w:pStyle w:val="a3"/>
        <w:spacing w:line="240" w:lineRule="auto"/>
        <w:ind w:firstLine="709"/>
        <w:rPr>
          <w:spacing w:val="0"/>
        </w:rPr>
      </w:pPr>
      <w:r w:rsidRPr="004F2077">
        <w:rPr>
          <w:spacing w:val="0"/>
        </w:rPr>
        <w:t>1.2. Пункт 1 постановления изложить в новой редакции:</w:t>
      </w:r>
    </w:p>
    <w:p w:rsidR="007A7A1C" w:rsidRPr="004F2077" w:rsidRDefault="007A7A1C" w:rsidP="007A7A1C">
      <w:pPr>
        <w:pStyle w:val="a3"/>
        <w:spacing w:line="240" w:lineRule="auto"/>
        <w:ind w:firstLine="709"/>
        <w:rPr>
          <w:spacing w:val="0"/>
        </w:rPr>
      </w:pPr>
      <w:r w:rsidRPr="004F2077">
        <w:rPr>
          <w:spacing w:val="0"/>
        </w:rPr>
        <w:t>«1. Утвердить Положение о системе оплаты труда работников муниципальных организаций муниципального образования «Город Астрахань», оказывающих услуги в сфере физической культуры и спорта».</w:t>
      </w:r>
    </w:p>
    <w:p w:rsidR="007A7A1C" w:rsidRPr="004F2077" w:rsidRDefault="007A7A1C" w:rsidP="007A7A1C">
      <w:pPr>
        <w:pStyle w:val="a3"/>
        <w:spacing w:line="240" w:lineRule="auto"/>
        <w:ind w:firstLine="709"/>
        <w:rPr>
          <w:spacing w:val="0"/>
        </w:rPr>
      </w:pPr>
      <w:r w:rsidRPr="004F2077">
        <w:rPr>
          <w:spacing w:val="0"/>
        </w:rPr>
        <w:t>1.3. Положение о системе оплаты труда работников муниципальных организаций муниципального образования «Город Астрахань», оказывающих услуги в сфере физической культуры и спорта, утвержденное постановлением, изложить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7A7A1C" w:rsidRPr="004F2077" w:rsidRDefault="007A7A1C" w:rsidP="007A7A1C">
      <w:pPr>
        <w:pStyle w:val="a3"/>
        <w:spacing w:line="240" w:lineRule="auto"/>
        <w:ind w:firstLine="709"/>
        <w:rPr>
          <w:spacing w:val="0"/>
        </w:rPr>
      </w:pPr>
      <w:r w:rsidRPr="004F2077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7A7A1C" w:rsidRPr="004F2077" w:rsidRDefault="007A7A1C" w:rsidP="007A7A1C">
      <w:pPr>
        <w:pStyle w:val="a3"/>
        <w:spacing w:line="240" w:lineRule="auto"/>
        <w:ind w:firstLine="709"/>
        <w:rPr>
          <w:spacing w:val="0"/>
        </w:rPr>
      </w:pPr>
      <w:r w:rsidRPr="004F2077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7A7A1C" w:rsidRPr="004F2077" w:rsidRDefault="007A7A1C" w:rsidP="007A7A1C">
      <w:pPr>
        <w:pStyle w:val="a3"/>
        <w:spacing w:line="240" w:lineRule="auto"/>
        <w:ind w:firstLine="709"/>
        <w:rPr>
          <w:spacing w:val="0"/>
        </w:rPr>
      </w:pPr>
      <w:r w:rsidRPr="004F2077">
        <w:rPr>
          <w:spacing w:val="0"/>
        </w:rPr>
        <w:t xml:space="preserve">2.2. </w:t>
      </w:r>
      <w:proofErr w:type="gramStart"/>
      <w:r w:rsidRPr="004F2077">
        <w:rPr>
          <w:spacing w:val="0"/>
        </w:rPr>
        <w:t>Разместить</w:t>
      </w:r>
      <w:proofErr w:type="gramEnd"/>
      <w:r w:rsidRPr="004F2077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A7A1C" w:rsidRPr="004F2077" w:rsidRDefault="007A7A1C" w:rsidP="007A7A1C">
      <w:pPr>
        <w:pStyle w:val="a3"/>
        <w:spacing w:line="240" w:lineRule="auto"/>
        <w:ind w:firstLine="709"/>
        <w:rPr>
          <w:spacing w:val="0"/>
        </w:rPr>
      </w:pPr>
      <w:r w:rsidRPr="004F2077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7A7A1C" w:rsidRPr="004F2077" w:rsidRDefault="007A7A1C" w:rsidP="007A7A1C">
      <w:pPr>
        <w:pStyle w:val="a3"/>
        <w:spacing w:line="240" w:lineRule="auto"/>
        <w:ind w:firstLine="709"/>
        <w:rPr>
          <w:spacing w:val="0"/>
        </w:rPr>
      </w:pPr>
      <w:r w:rsidRPr="004F2077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7A7A1C" w:rsidRPr="004F2077" w:rsidRDefault="007A7A1C" w:rsidP="007A7A1C">
      <w:pPr>
        <w:pStyle w:val="a3"/>
        <w:spacing w:line="240" w:lineRule="auto"/>
        <w:ind w:firstLine="709"/>
        <w:rPr>
          <w:spacing w:val="0"/>
        </w:rPr>
      </w:pPr>
      <w:r w:rsidRPr="004F2077">
        <w:rPr>
          <w:spacing w:val="0"/>
        </w:rP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7A7A1C" w:rsidRPr="004F2077" w:rsidRDefault="007A7A1C" w:rsidP="007A7A1C">
      <w:pPr>
        <w:pStyle w:val="a3"/>
        <w:spacing w:line="240" w:lineRule="auto"/>
        <w:ind w:firstLine="709"/>
        <w:rPr>
          <w:spacing w:val="0"/>
        </w:rPr>
      </w:pPr>
      <w:r w:rsidRPr="004F2077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7A7A1C" w:rsidRPr="004F2077" w:rsidRDefault="007A7A1C" w:rsidP="007A7A1C">
      <w:pPr>
        <w:pStyle w:val="a3"/>
        <w:spacing w:line="240" w:lineRule="auto"/>
        <w:ind w:firstLine="709"/>
        <w:rPr>
          <w:spacing w:val="0"/>
        </w:rPr>
      </w:pPr>
      <w:r w:rsidRPr="004F2077">
        <w:rPr>
          <w:spacing w:val="0"/>
        </w:rPr>
        <w:t>3.4. Копию данного постановления администрации муниципального образования «Город Астрахань»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</w:t>
      </w:r>
    </w:p>
    <w:p w:rsidR="007A7A1C" w:rsidRPr="004F2077" w:rsidRDefault="007A7A1C" w:rsidP="007A7A1C">
      <w:pPr>
        <w:pStyle w:val="a3"/>
        <w:spacing w:line="240" w:lineRule="auto"/>
        <w:ind w:firstLine="709"/>
        <w:rPr>
          <w:spacing w:val="0"/>
        </w:rPr>
      </w:pPr>
      <w:r w:rsidRPr="004F2077">
        <w:rPr>
          <w:spacing w:val="0"/>
        </w:rPr>
        <w:t>4. Настоящее постановление администрации муниципального образования «Город Астрахань» вступает в силу с 01.09.2022, за исключением приложения 2 к Положению о системе оплаты труда работников муниципальных организаций муниципального образования «Город Астрахань», оказывающих услуги в сфере физической культуры и спорта, распространяющего свое действие на правоотношения, возникшие с 01.01.2022.</w:t>
      </w:r>
    </w:p>
    <w:p w:rsidR="007A7A1C" w:rsidRPr="004F2077" w:rsidRDefault="007A7A1C" w:rsidP="007A7A1C">
      <w:pPr>
        <w:pStyle w:val="a3"/>
        <w:spacing w:line="240" w:lineRule="auto"/>
        <w:ind w:firstLine="709"/>
        <w:rPr>
          <w:spacing w:val="0"/>
        </w:rPr>
      </w:pPr>
      <w:r w:rsidRPr="004F2077">
        <w:rPr>
          <w:spacing w:val="0"/>
        </w:rPr>
        <w:t xml:space="preserve">5. </w:t>
      </w:r>
      <w:proofErr w:type="gramStart"/>
      <w:r w:rsidRPr="004F2077">
        <w:rPr>
          <w:spacing w:val="0"/>
        </w:rPr>
        <w:t>Контроль за</w:t>
      </w:r>
      <w:proofErr w:type="gramEnd"/>
      <w:r w:rsidRPr="004F2077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7A7A1C" w:rsidRPr="004F2077" w:rsidRDefault="007A7A1C" w:rsidP="007A7A1C">
      <w:pPr>
        <w:pStyle w:val="a4"/>
        <w:spacing w:line="240" w:lineRule="auto"/>
        <w:rPr>
          <w:spacing w:val="0"/>
        </w:rPr>
      </w:pPr>
      <w:r w:rsidRPr="004F2077">
        <w:rPr>
          <w:spacing w:val="0"/>
        </w:rPr>
        <w:t>Глава муниципального образования «Город Астрахань» О.А. ПОЛУМОРДВИНОВ</w:t>
      </w:r>
    </w:p>
    <w:p w:rsidR="005A21AF" w:rsidRPr="007A7A1C" w:rsidRDefault="005A21AF" w:rsidP="007A7A1C"/>
    <w:sectPr w:rsidR="005A21AF" w:rsidRPr="007A7A1C" w:rsidSect="007A7A1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A1C"/>
    <w:rsid w:val="005A21AF"/>
    <w:rsid w:val="007A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A7A1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A7A1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7A7A1C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A7A1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A7A1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7A7A1C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639</Words>
  <Characters>3644</Characters>
  <Application>Microsoft Office Word</Application>
  <DocSecurity>0</DocSecurity>
  <Lines>30</Lines>
  <Paragraphs>8</Paragraphs>
  <ScaleCrop>false</ScaleCrop>
  <Company/>
  <LinksUpToDate>false</LinksUpToDate>
  <CharactersWithSpaces>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2022-07-21T03:59:00Z</dcterms:created>
  <dcterms:modified xsi:type="dcterms:W3CDTF">2022-07-21T04:02:00Z</dcterms:modified>
</cp:coreProperties>
</file>